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34" w:rsidRPr="0061191B" w:rsidRDefault="0091706B" w:rsidP="00C536DE">
      <w:pPr>
        <w:spacing w:after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>
            <wp:extent cx="4853771" cy="4069080"/>
            <wp:effectExtent l="0" t="0" r="444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6315967_4969549453166092_1370935380885146679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582" cy="40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06B" w:rsidRPr="0091706B" w:rsidRDefault="0091706B" w:rsidP="0091706B">
      <w:pPr>
        <w:spacing w:after="0"/>
        <w:rPr>
          <w:rFonts w:ascii="Century Gothic" w:hAnsi="Century Gothic"/>
          <w:bCs/>
          <w:iCs/>
        </w:rPr>
      </w:pPr>
      <w:r w:rsidRPr="00984048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903720" cy="2270760"/>
                <wp:effectExtent l="0" t="0" r="1143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270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BB" w:rsidRDefault="00F42214" w:rsidP="00BD0594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405580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0594" w:rsidRPr="00BD0594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« </w:t>
                            </w:r>
                            <w:r w:rsidR="0091706B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Les préalables à la recherche d</w:t>
                            </w:r>
                            <w:r w:rsidR="00040CBB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e financements </w:t>
                            </w:r>
                            <w:r w:rsidR="0091706B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priv</w:t>
                            </w:r>
                            <w:r w:rsidR="00970FFB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é</w:t>
                            </w:r>
                            <w:r w:rsidR="0091706B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s pour les associations</w:t>
                            </w:r>
                            <w:r w:rsidR="00BD0594" w:rsidRPr="00BD0594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 </w:t>
                            </w:r>
                            <w:r w:rsidR="00984048" w:rsidRPr="00984048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040CBB" w:rsidRDefault="00040CBB" w:rsidP="00BA2CE6">
                            <w:pPr>
                              <w:spacing w:after="120"/>
                              <w:outlineLvl w:val="0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040CBB" w:rsidRPr="00040CBB" w:rsidRDefault="00040CBB" w:rsidP="00BA2CE6">
                            <w:pPr>
                              <w:spacing w:after="120"/>
                              <w:outlineLvl w:val="0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 w:rsidRPr="00040CBB">
                              <w:rPr>
                                <w:rFonts w:ascii="Century Gothic" w:hAnsi="Century Gothic"/>
                                <w:iCs/>
                                <w:u w:val="single"/>
                              </w:rPr>
                              <w:t>Objectif</w:t>
                            </w:r>
                            <w:r w:rsidRPr="00040CBB">
                              <w:rPr>
                                <w:rFonts w:ascii="Century Gothic" w:hAnsi="Century Gothic"/>
                                <w:iCs/>
                              </w:rPr>
                              <w:t xml:space="preserve">s </w:t>
                            </w:r>
                          </w:p>
                          <w:p w:rsidR="00040CBB" w:rsidRPr="00040CBB" w:rsidRDefault="00040CBB" w:rsidP="00040CBB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jc w:val="center"/>
                              <w:outlineLvl w:val="0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 w:rsidRPr="00040CBB">
                              <w:rPr>
                                <w:rFonts w:ascii="Century Gothic" w:hAnsi="Century Gothic"/>
                                <w:iCs/>
                              </w:rPr>
                              <w:t xml:space="preserve">Comprendre </w:t>
                            </w:r>
                            <w:r w:rsidRPr="00040CBB">
                              <w:rPr>
                                <w:rFonts w:ascii="Century Gothic" w:hAnsi="Century Gothic"/>
                                <w:b/>
                                <w:iCs/>
                              </w:rPr>
                              <w:t>les notions clés liées à la recherche de fonds privés </w:t>
                            </w:r>
                            <w:r w:rsidRPr="00040CBB">
                              <w:rPr>
                                <w:rFonts w:ascii="Century Gothic" w:hAnsi="Century Gothic"/>
                                <w:iCs/>
                              </w:rPr>
                              <w:t>: la demande de rescrit, la notion d’intérêt général, le mécénat, le sponsoring, les fondations</w:t>
                            </w:r>
                          </w:p>
                          <w:p w:rsidR="00040CBB" w:rsidRPr="00040CBB" w:rsidRDefault="00040CBB" w:rsidP="00040CBB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jc w:val="center"/>
                              <w:outlineLvl w:val="0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 w:rsidRPr="00040CBB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Mise en œuvre</w:t>
                            </w:r>
                            <w:r w:rsidRPr="00040CBB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040CBB">
                              <w:rPr>
                                <w:rFonts w:ascii="Century Gothic" w:hAnsi="Century Gothic"/>
                                <w:iCs/>
                              </w:rPr>
                              <w:t>d’</w:t>
                            </w:r>
                            <w:r w:rsidRPr="00040CBB">
                              <w:rPr>
                                <w:rFonts w:ascii="Century Gothic" w:hAnsi="Century Gothic"/>
                                <w:b/>
                                <w:iCs/>
                              </w:rPr>
                              <w:t>une base de plan</w:t>
                            </w:r>
                            <w:r w:rsidRPr="00040CBB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  <w:t xml:space="preserve"> d’action </w:t>
                            </w:r>
                            <w:r w:rsidRPr="00040CBB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avec les éléments constitutifs du dossier de mécénat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8pt;width:543.6pt;height:17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+HKwIAAEwEAAAOAAAAZHJzL2Uyb0RvYy54bWysVE2P0zAQvSPxHyzfadLQj23UdLV0KUJa&#10;PqSFCzfHdhoLx2Nst8nur2fsdEu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" fillcolor="#ff9">
                <v:textbox>
                  <w:txbxContent>
                    <w:p w:rsidR="002F6DBB" w:rsidRDefault="00F42214" w:rsidP="00BD0594">
                      <w:pPr>
                        <w:spacing w:after="120"/>
                        <w:jc w:val="center"/>
                        <w:outlineLvl w:val="0"/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405580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BD0594" w:rsidRPr="00BD0594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« </w:t>
                      </w:r>
                      <w:r w:rsidR="0091706B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Les préalables à la recherche d</w:t>
                      </w:r>
                      <w:r w:rsidR="00040CBB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 xml:space="preserve">e financements </w:t>
                      </w:r>
                      <w:r w:rsidR="0091706B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priv</w:t>
                      </w:r>
                      <w:r w:rsidR="00970FFB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é</w:t>
                      </w:r>
                      <w:r w:rsidR="0091706B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s pour les associations</w:t>
                      </w:r>
                      <w:r w:rsidR="00BD0594" w:rsidRPr="00BD0594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 </w:t>
                      </w:r>
                      <w:r w:rsidR="00984048" w:rsidRPr="00984048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  <w:t>»</w:t>
                      </w:r>
                    </w:p>
                    <w:p w:rsidR="00040CBB" w:rsidRDefault="00040CBB" w:rsidP="00BA2CE6">
                      <w:pPr>
                        <w:spacing w:after="120"/>
                        <w:outlineLvl w:val="0"/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:rsidR="00040CBB" w:rsidRPr="00040CBB" w:rsidRDefault="00040CBB" w:rsidP="00BA2CE6">
                      <w:pPr>
                        <w:spacing w:after="120"/>
                        <w:outlineLvl w:val="0"/>
                        <w:rPr>
                          <w:rFonts w:ascii="Century Gothic" w:hAnsi="Century Gothic"/>
                          <w:iCs/>
                        </w:rPr>
                      </w:pPr>
                      <w:r w:rsidRPr="00040CBB">
                        <w:rPr>
                          <w:rFonts w:ascii="Century Gothic" w:hAnsi="Century Gothic"/>
                          <w:iCs/>
                          <w:u w:val="single"/>
                        </w:rPr>
                        <w:t>Objectif</w:t>
                      </w:r>
                      <w:r w:rsidRPr="00040CBB">
                        <w:rPr>
                          <w:rFonts w:ascii="Century Gothic" w:hAnsi="Century Gothic"/>
                          <w:iCs/>
                        </w:rPr>
                        <w:t xml:space="preserve">s </w:t>
                      </w:r>
                      <w:bookmarkStart w:id="1" w:name="_GoBack"/>
                      <w:bookmarkEnd w:id="1"/>
                    </w:p>
                    <w:p w:rsidR="00040CBB" w:rsidRPr="00040CBB" w:rsidRDefault="00040CBB" w:rsidP="00040CBB">
                      <w:pPr>
                        <w:numPr>
                          <w:ilvl w:val="0"/>
                          <w:numId w:val="5"/>
                        </w:numPr>
                        <w:spacing w:after="120"/>
                        <w:jc w:val="center"/>
                        <w:outlineLvl w:val="0"/>
                        <w:rPr>
                          <w:rFonts w:ascii="Century Gothic" w:hAnsi="Century Gothic"/>
                          <w:iCs/>
                        </w:rPr>
                      </w:pPr>
                      <w:r w:rsidRPr="00040CBB">
                        <w:rPr>
                          <w:rFonts w:ascii="Century Gothic" w:hAnsi="Century Gothic"/>
                          <w:iCs/>
                        </w:rPr>
                        <w:t xml:space="preserve">Comprendre </w:t>
                      </w:r>
                      <w:r w:rsidRPr="00040CBB">
                        <w:rPr>
                          <w:rFonts w:ascii="Century Gothic" w:hAnsi="Century Gothic"/>
                          <w:b/>
                          <w:iCs/>
                        </w:rPr>
                        <w:t>les notions clés liées à la recherche de fonds privés </w:t>
                      </w:r>
                      <w:r w:rsidRPr="00040CBB">
                        <w:rPr>
                          <w:rFonts w:ascii="Century Gothic" w:hAnsi="Century Gothic"/>
                          <w:iCs/>
                        </w:rPr>
                        <w:t>: la demande de rescrit, la notion d’intérêt général, le mécénat, le sponsoring, les fondations</w:t>
                      </w:r>
                    </w:p>
                    <w:p w:rsidR="00040CBB" w:rsidRPr="00040CBB" w:rsidRDefault="00040CBB" w:rsidP="00040CBB">
                      <w:pPr>
                        <w:numPr>
                          <w:ilvl w:val="0"/>
                          <w:numId w:val="5"/>
                        </w:numPr>
                        <w:spacing w:after="120"/>
                        <w:jc w:val="center"/>
                        <w:outlineLvl w:val="0"/>
                        <w:rPr>
                          <w:rFonts w:ascii="Century Gothic" w:hAnsi="Century Gothic"/>
                          <w:iCs/>
                        </w:rPr>
                      </w:pPr>
                      <w:r w:rsidRPr="00040CBB">
                        <w:rPr>
                          <w:rFonts w:ascii="Century Gothic" w:hAnsi="Century Gothic"/>
                          <w:bCs/>
                          <w:iCs/>
                        </w:rPr>
                        <w:t>Mise en œuvre</w:t>
                      </w:r>
                      <w:r w:rsidRPr="00040CBB"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  <w:t xml:space="preserve"> </w:t>
                      </w:r>
                      <w:r w:rsidRPr="00040CBB">
                        <w:rPr>
                          <w:rFonts w:ascii="Century Gothic" w:hAnsi="Century Gothic"/>
                          <w:iCs/>
                        </w:rPr>
                        <w:t>d’</w:t>
                      </w:r>
                      <w:r w:rsidRPr="00040CBB">
                        <w:rPr>
                          <w:rFonts w:ascii="Century Gothic" w:hAnsi="Century Gothic"/>
                          <w:b/>
                          <w:iCs/>
                        </w:rPr>
                        <w:t>une base de plan</w:t>
                      </w:r>
                      <w:r w:rsidRPr="00040CBB"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  <w:t xml:space="preserve"> d’action </w:t>
                      </w:r>
                      <w:r w:rsidRPr="00040CBB">
                        <w:rPr>
                          <w:rFonts w:ascii="Century Gothic" w:hAnsi="Century Gothic"/>
                          <w:bCs/>
                          <w:iCs/>
                        </w:rPr>
                        <w:t>avec les éléments constitutifs du dossier de mécénat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2CE6" w:rsidRDefault="00BA2CE6" w:rsidP="002A1BDF">
      <w:pPr>
        <w:spacing w:after="0"/>
        <w:rPr>
          <w:rFonts w:ascii="Century Gothic" w:hAnsi="Century Gothic"/>
          <w:b/>
          <w:u w:val="single"/>
        </w:rPr>
      </w:pPr>
    </w:p>
    <w:p w:rsidR="002A1BDF" w:rsidRPr="00040CBB" w:rsidRDefault="002A1BDF" w:rsidP="002A1BDF">
      <w:pPr>
        <w:spacing w:after="0"/>
        <w:rPr>
          <w:rFonts w:ascii="Century Gothic" w:hAnsi="Century Gothic"/>
        </w:rPr>
      </w:pPr>
      <w:r w:rsidRPr="00040CBB">
        <w:rPr>
          <w:rFonts w:ascii="Century Gothic" w:hAnsi="Century Gothic"/>
          <w:b/>
          <w:u w:val="single"/>
        </w:rPr>
        <w:t>Cible</w:t>
      </w:r>
      <w:r w:rsidRPr="00040CBB">
        <w:rPr>
          <w:rFonts w:ascii="Century Gothic" w:hAnsi="Century Gothic"/>
        </w:rPr>
        <w:t> :</w:t>
      </w:r>
      <w:r w:rsidR="006F701D" w:rsidRPr="00040CBB">
        <w:rPr>
          <w:rFonts w:ascii="Century Gothic" w:hAnsi="Century Gothic"/>
        </w:rPr>
        <w:t xml:space="preserve"> Association employeuse (au moins un salarié)</w:t>
      </w:r>
      <w:r w:rsidR="001665A3" w:rsidRPr="00040CBB">
        <w:rPr>
          <w:rFonts w:ascii="Century Gothic" w:hAnsi="Century Gothic"/>
        </w:rPr>
        <w:t xml:space="preserve"> du département</w:t>
      </w:r>
      <w:r w:rsidR="00970FFB" w:rsidRPr="00040CBB">
        <w:rPr>
          <w:rFonts w:ascii="Century Gothic" w:hAnsi="Century Gothic"/>
        </w:rPr>
        <w:t xml:space="preserve"> de la</w:t>
      </w:r>
      <w:r w:rsidR="001665A3" w:rsidRPr="00040CBB">
        <w:rPr>
          <w:rFonts w:ascii="Century Gothic" w:hAnsi="Century Gothic"/>
        </w:rPr>
        <w:t xml:space="preserve"> Haute-Vienne</w:t>
      </w:r>
      <w:r w:rsidR="006F701D" w:rsidRPr="00040CBB">
        <w:rPr>
          <w:rFonts w:ascii="Century Gothic" w:hAnsi="Century Gothic"/>
        </w:rPr>
        <w:t xml:space="preserve">, </w:t>
      </w:r>
    </w:p>
    <w:p w:rsidR="00823204" w:rsidRDefault="00334B34" w:rsidP="002A1BDF">
      <w:pPr>
        <w:spacing w:after="0"/>
        <w:rPr>
          <w:rFonts w:ascii="Century Gothic" w:hAnsi="Century Gothic"/>
        </w:rPr>
      </w:pPr>
      <w:r w:rsidRPr="00040CBB">
        <w:rPr>
          <w:rFonts w:ascii="Century Gothic" w:hAnsi="Century Gothic"/>
          <w:b/>
          <w:u w:val="single"/>
        </w:rPr>
        <w:t>Inscription</w:t>
      </w:r>
      <w:r w:rsidR="00840FF2" w:rsidRPr="00040CBB">
        <w:rPr>
          <w:rFonts w:ascii="Century Gothic" w:hAnsi="Century Gothic"/>
        </w:rPr>
        <w:t xml:space="preserve"> </w:t>
      </w:r>
      <w:r w:rsidR="00E31F52" w:rsidRPr="00040CBB">
        <w:rPr>
          <w:rFonts w:ascii="Century Gothic" w:hAnsi="Century Gothic"/>
        </w:rPr>
        <w:t>:</w:t>
      </w:r>
      <w:r w:rsidR="0091706B" w:rsidRPr="00040CBB">
        <w:rPr>
          <w:rFonts w:ascii="Century Gothic" w:hAnsi="Century Gothic"/>
        </w:rPr>
        <w:t xml:space="preserve"> </w:t>
      </w:r>
      <w:bookmarkStart w:id="0" w:name="_Hlk100329031"/>
      <w:r w:rsidR="0091706B" w:rsidRPr="00040CBB">
        <w:rPr>
          <w:rFonts w:ascii="Century Gothic" w:hAnsi="Century Gothic"/>
        </w:rPr>
        <w:t>l.corbin@bge-lpc.fr</w:t>
      </w:r>
      <w:r w:rsidR="002F6DBB" w:rsidRPr="00040CBB">
        <w:rPr>
          <w:rFonts w:ascii="Century Gothic" w:hAnsi="Century Gothic"/>
        </w:rPr>
        <w:t xml:space="preserve"> </w:t>
      </w:r>
      <w:hyperlink r:id="rId6" w:history="1"/>
      <w:r w:rsidR="0091706B" w:rsidRPr="00040CBB">
        <w:rPr>
          <w:rFonts w:ascii="Century Gothic" w:hAnsi="Century Gothic"/>
        </w:rPr>
        <w:t xml:space="preserve"> </w:t>
      </w:r>
      <w:r w:rsidR="006F701D" w:rsidRPr="00040CBB">
        <w:rPr>
          <w:rFonts w:ascii="Century Gothic" w:hAnsi="Century Gothic"/>
        </w:rPr>
        <w:t> </w:t>
      </w:r>
      <w:bookmarkEnd w:id="0"/>
      <w:r w:rsidR="000D7B3F" w:rsidRPr="00040CBB">
        <w:rPr>
          <w:rFonts w:ascii="Century Gothic" w:hAnsi="Century Gothic"/>
        </w:rPr>
        <w:t>; Le</w:t>
      </w:r>
      <w:r w:rsidR="00840FF2" w:rsidRPr="00040CBB">
        <w:rPr>
          <w:rFonts w:ascii="Century Gothic" w:hAnsi="Century Gothic"/>
        </w:rPr>
        <w:t xml:space="preserve"> nombre de place est limité.</w:t>
      </w:r>
      <w:r w:rsidR="00823204" w:rsidRPr="00040CBB">
        <w:rPr>
          <w:rFonts w:ascii="Century Gothic" w:hAnsi="Century Gothic"/>
        </w:rPr>
        <w:t xml:space="preserve"> Constitution d’un groupe </w:t>
      </w:r>
      <w:r w:rsidR="00BD0594" w:rsidRPr="00040CBB">
        <w:rPr>
          <w:rFonts w:ascii="Century Gothic" w:hAnsi="Century Gothic"/>
        </w:rPr>
        <w:t xml:space="preserve">minimum </w:t>
      </w:r>
      <w:r w:rsidR="00823204" w:rsidRPr="00040CBB">
        <w:rPr>
          <w:rFonts w:ascii="Century Gothic" w:hAnsi="Century Gothic"/>
        </w:rPr>
        <w:t xml:space="preserve">de 5 structures </w:t>
      </w:r>
      <w:r w:rsidR="00C536DE" w:rsidRPr="00040CBB">
        <w:rPr>
          <w:rFonts w:ascii="Century Gothic" w:hAnsi="Century Gothic"/>
        </w:rPr>
        <w:t xml:space="preserve">participantes </w:t>
      </w:r>
      <w:r w:rsidR="00BD0594" w:rsidRPr="00040CBB">
        <w:rPr>
          <w:rFonts w:ascii="Century Gothic" w:hAnsi="Century Gothic"/>
        </w:rPr>
        <w:t xml:space="preserve"> </w:t>
      </w:r>
    </w:p>
    <w:p w:rsidR="00BA2CE6" w:rsidRPr="00040CBB" w:rsidRDefault="00BA2CE6" w:rsidP="002A1BDF">
      <w:pPr>
        <w:spacing w:after="0"/>
        <w:rPr>
          <w:rFonts w:ascii="Century Gothic" w:hAnsi="Century Gothic"/>
        </w:rPr>
      </w:pPr>
      <w:r w:rsidRPr="00BA2CE6">
        <w:rPr>
          <w:rFonts w:ascii="Century Gothic" w:hAnsi="Century Gothic"/>
          <w:b/>
          <w:u w:val="single"/>
        </w:rPr>
        <w:t>Animation participative</w:t>
      </w:r>
      <w:r>
        <w:rPr>
          <w:rFonts w:ascii="Century Gothic" w:hAnsi="Century Gothic"/>
        </w:rPr>
        <w:t xml:space="preserve"> en présentiel, </w:t>
      </w:r>
      <w:r w:rsidR="00895A87">
        <w:rPr>
          <w:rFonts w:ascii="Century Gothic" w:hAnsi="Century Gothic"/>
        </w:rPr>
        <w:t>à BGE Limousin</w:t>
      </w:r>
      <w:r>
        <w:rPr>
          <w:rFonts w:ascii="Century Gothic" w:hAnsi="Century Gothic"/>
        </w:rPr>
        <w:t xml:space="preserve"> </w:t>
      </w:r>
      <w:r w:rsidR="00895A87">
        <w:rPr>
          <w:rFonts w:ascii="Century Gothic" w:hAnsi="Century Gothic"/>
        </w:rPr>
        <w:t>(</w:t>
      </w:r>
      <w:r w:rsidRPr="00BD0594">
        <w:rPr>
          <w:rFonts w:ascii="Century Gothic" w:hAnsi="Century Gothic"/>
        </w:rPr>
        <w:t>LIMOGES</w:t>
      </w:r>
      <w:r w:rsidR="00895A87">
        <w:rPr>
          <w:rFonts w:ascii="Century Gothic" w:hAnsi="Century Gothic"/>
        </w:rPr>
        <w:t>)</w:t>
      </w:r>
      <w:bookmarkStart w:id="1" w:name="_GoBack"/>
      <w:bookmarkEnd w:id="1"/>
    </w:p>
    <w:p w:rsidR="00BA2CE6" w:rsidRDefault="00984048" w:rsidP="002A1BD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Format</w:t>
      </w:r>
      <w:r w:rsidR="00334B34" w:rsidRPr="00153DAF">
        <w:rPr>
          <w:rFonts w:ascii="Century Gothic" w:hAnsi="Century Gothic"/>
          <w:b/>
          <w:u w:val="single"/>
        </w:rPr>
        <w:t> </w:t>
      </w:r>
      <w:r w:rsidR="00334B34">
        <w:rPr>
          <w:rFonts w:ascii="Century Gothic" w:hAnsi="Century Gothic"/>
        </w:rPr>
        <w:t>:</w:t>
      </w:r>
      <w:r w:rsidR="002F6DB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 jour </w:t>
      </w:r>
      <w:r w:rsidR="00BA2CE6">
        <w:rPr>
          <w:rFonts w:ascii="Century Gothic" w:hAnsi="Century Gothic"/>
        </w:rPr>
        <w:t xml:space="preserve"> (9H-17H)</w:t>
      </w:r>
    </w:p>
    <w:p w:rsidR="00E31F52" w:rsidRDefault="00E31F52" w:rsidP="002A1BDF">
      <w:pPr>
        <w:spacing w:after="0"/>
        <w:rPr>
          <w:rFonts w:ascii="Century Gothic" w:hAnsi="Century Gothic"/>
        </w:rPr>
      </w:pPr>
      <w:r w:rsidRPr="00153DAF">
        <w:rPr>
          <w:rFonts w:ascii="Century Gothic" w:hAnsi="Century Gothic"/>
          <w:b/>
          <w:u w:val="single"/>
        </w:rPr>
        <w:t>D</w:t>
      </w:r>
      <w:r w:rsidR="00984048">
        <w:rPr>
          <w:rFonts w:ascii="Century Gothic" w:hAnsi="Century Gothic"/>
          <w:b/>
          <w:u w:val="single"/>
        </w:rPr>
        <w:t>ates</w:t>
      </w:r>
      <w:r>
        <w:rPr>
          <w:rFonts w:ascii="Century Gothic" w:hAnsi="Century Gothic"/>
        </w:rPr>
        <w:t xml:space="preserve"> : </w:t>
      </w:r>
      <w:r w:rsidR="0091706B">
        <w:rPr>
          <w:rFonts w:ascii="Century Gothic" w:hAnsi="Century Gothic"/>
        </w:rPr>
        <w:t>Mardi 10 Mai</w:t>
      </w:r>
      <w:r w:rsidR="00984048">
        <w:rPr>
          <w:rFonts w:ascii="Century Gothic" w:hAnsi="Century Gothic"/>
        </w:rPr>
        <w:t xml:space="preserve"> </w:t>
      </w:r>
    </w:p>
    <w:p w:rsidR="00BA2CE6" w:rsidRDefault="00BA2CE6" w:rsidP="002A1BDF">
      <w:pPr>
        <w:spacing w:after="0"/>
        <w:rPr>
          <w:rFonts w:ascii="Century Gothic" w:hAnsi="Century Gothic"/>
        </w:rPr>
      </w:pPr>
    </w:p>
    <w:p w:rsidR="00BA2CE6" w:rsidRDefault="00BA2CE6" w:rsidP="002A1BDF">
      <w:pPr>
        <w:spacing w:after="0"/>
        <w:rPr>
          <w:rFonts w:ascii="Century Gothic" w:hAnsi="Century Gothic"/>
        </w:rPr>
      </w:pPr>
    </w:p>
    <w:p w:rsidR="00BA2CE6" w:rsidRDefault="00BA2CE6" w:rsidP="002A1BDF">
      <w:pPr>
        <w:spacing w:after="0"/>
        <w:rPr>
          <w:rFonts w:ascii="Century Gothic" w:hAnsi="Century Gothic"/>
        </w:rPr>
      </w:pPr>
    </w:p>
    <w:p w:rsidR="00040CBB" w:rsidRPr="00040CBB" w:rsidRDefault="00040CBB" w:rsidP="00040CBB">
      <w:pPr>
        <w:spacing w:after="0"/>
        <w:rPr>
          <w:rFonts w:ascii="Century Gothic" w:hAnsi="Century Gothic"/>
          <w:i/>
          <w:iCs/>
        </w:rPr>
      </w:pPr>
    </w:p>
    <w:p w:rsidR="0091706B" w:rsidRDefault="00040CBB" w:rsidP="00C5328A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Renseignement et réservation</w:t>
      </w:r>
      <w:r w:rsidR="00840FF2">
        <w:rPr>
          <w:rFonts w:ascii="Century Gothic" w:hAnsi="Century Gothic"/>
          <w:u w:val="single"/>
        </w:rPr>
        <w:t> </w:t>
      </w:r>
      <w:r w:rsidR="00840FF2" w:rsidRPr="00C536DE">
        <w:rPr>
          <w:rFonts w:ascii="Century Gothic" w:hAnsi="Century Gothic"/>
        </w:rPr>
        <w:t xml:space="preserve">: </w:t>
      </w:r>
      <w:r w:rsidR="00840FF2" w:rsidRPr="00840FF2">
        <w:rPr>
          <w:rFonts w:ascii="Century Gothic" w:hAnsi="Century Gothic"/>
        </w:rPr>
        <w:t>CORBIN Lionel, chargé de mission DLA</w:t>
      </w:r>
      <w:r w:rsidR="00C536DE">
        <w:rPr>
          <w:rFonts w:ascii="Century Gothic" w:hAnsi="Century Gothic"/>
        </w:rPr>
        <w:t xml:space="preserve"> 87</w:t>
      </w:r>
      <w:r w:rsidR="00840FF2" w:rsidRPr="00840FF2">
        <w:rPr>
          <w:rFonts w:ascii="Century Gothic" w:hAnsi="Century Gothic"/>
        </w:rPr>
        <w:t> </w:t>
      </w:r>
      <w:r w:rsidR="0091706B">
        <w:rPr>
          <w:rFonts w:ascii="Century Gothic" w:hAnsi="Century Gothic"/>
        </w:rPr>
        <w:t>à BGE Limousin</w:t>
      </w:r>
    </w:p>
    <w:p w:rsidR="00932F84" w:rsidRDefault="0091706B" w:rsidP="00BA2CE6">
      <w:pPr>
        <w:rPr>
          <w:rFonts w:ascii="Century Gothic" w:hAnsi="Century Gothic"/>
          <w:u w:val="single"/>
        </w:rPr>
      </w:pPr>
      <w:r w:rsidRPr="00040CBB">
        <w:rPr>
          <w:rFonts w:ascii="Century Gothic" w:hAnsi="Century Gothic"/>
          <w:u w:val="single"/>
        </w:rPr>
        <w:t>Mail</w:t>
      </w:r>
      <w:r>
        <w:rPr>
          <w:rFonts w:ascii="Century Gothic" w:hAnsi="Century Gothic"/>
        </w:rPr>
        <w:t xml:space="preserve"> : </w:t>
      </w:r>
      <w:r w:rsidRPr="0091706B">
        <w:rPr>
          <w:rFonts w:ascii="Century Gothic" w:hAnsi="Century Gothic"/>
        </w:rPr>
        <w:t xml:space="preserve">l.corbin@bge-lpc.fr   </w:t>
      </w:r>
      <w:r w:rsidR="00840FF2" w:rsidRPr="00040CBB">
        <w:rPr>
          <w:rFonts w:ascii="Century Gothic" w:hAnsi="Century Gothic"/>
          <w:u w:val="single"/>
        </w:rPr>
        <w:t>T </w:t>
      </w:r>
      <w:r w:rsidR="00840FF2" w:rsidRPr="00840FF2">
        <w:rPr>
          <w:rFonts w:ascii="Century Gothic" w:hAnsi="Century Gothic"/>
        </w:rPr>
        <w:t>: 05 55 33 14 79 </w:t>
      </w:r>
    </w:p>
    <w:p w:rsidR="0091706B" w:rsidRDefault="0091706B" w:rsidP="002A1BDF">
      <w:pPr>
        <w:jc w:val="center"/>
        <w:rPr>
          <w:rFonts w:ascii="Century Gothic" w:hAnsi="Century Gothic"/>
          <w:u w:val="single"/>
        </w:rPr>
      </w:pPr>
    </w:p>
    <w:p w:rsidR="00BA2CE6" w:rsidRDefault="00BA2CE6" w:rsidP="002A1BDF">
      <w:pPr>
        <w:jc w:val="center"/>
        <w:rPr>
          <w:rFonts w:ascii="Century Gothic" w:hAnsi="Century Gothic"/>
          <w:u w:val="single"/>
        </w:rPr>
      </w:pPr>
    </w:p>
    <w:p w:rsidR="00BA2CE6" w:rsidRDefault="00BA2CE6" w:rsidP="002A1BDF">
      <w:pPr>
        <w:jc w:val="center"/>
        <w:rPr>
          <w:rFonts w:ascii="Century Gothic" w:hAnsi="Century Gothic"/>
          <w:u w:val="single"/>
        </w:rPr>
      </w:pPr>
    </w:p>
    <w:p w:rsidR="00405580" w:rsidRDefault="00405580" w:rsidP="00BA2CE6">
      <w:pPr>
        <w:rPr>
          <w:rFonts w:ascii="Century Gothic" w:hAnsi="Century Gothic"/>
          <w:u w:val="single"/>
        </w:rPr>
      </w:pPr>
    </w:p>
    <w:p w:rsidR="002F6DBB" w:rsidRPr="00C536DE" w:rsidRDefault="002A1BDF" w:rsidP="002A1BDF">
      <w:pPr>
        <w:jc w:val="center"/>
        <w:rPr>
          <w:rFonts w:ascii="Century Gothic" w:hAnsi="Century Gothic"/>
          <w:b/>
          <w:u w:val="single"/>
        </w:rPr>
      </w:pPr>
      <w:r w:rsidRPr="00C536DE">
        <w:rPr>
          <w:rFonts w:ascii="Century Gothic" w:hAnsi="Century Gothic"/>
          <w:b/>
          <w:u w:val="single"/>
        </w:rPr>
        <w:t>Fiche d’inscription</w:t>
      </w:r>
      <w:r w:rsidR="00C536DE">
        <w:rPr>
          <w:rFonts w:ascii="Century Gothic" w:hAnsi="Century Gothic"/>
          <w:b/>
          <w:u w:val="single"/>
        </w:rPr>
        <w:t xml:space="preserve"> à l’atelier </w:t>
      </w:r>
    </w:p>
    <w:p w:rsidR="002F6DBB" w:rsidRDefault="002F6DBB">
      <w:pPr>
        <w:rPr>
          <w:rFonts w:ascii="Century Gothic" w:hAnsi="Century Gothic"/>
        </w:rPr>
      </w:pPr>
    </w:p>
    <w:p w:rsidR="00C536DE" w:rsidRDefault="00C536DE" w:rsidP="002A1BDF">
      <w:pPr>
        <w:rPr>
          <w:rFonts w:ascii="Century Gothic" w:hAnsi="Century Gothic"/>
        </w:rPr>
      </w:pPr>
    </w:p>
    <w:p w:rsidR="00C536DE" w:rsidRDefault="00C536DE" w:rsidP="002A1BDF">
      <w:pPr>
        <w:rPr>
          <w:rFonts w:ascii="Century Gothic" w:hAnsi="Century Gothic"/>
        </w:rPr>
      </w:pPr>
    </w:p>
    <w:p w:rsidR="002A1BDF" w:rsidRPr="002A1BDF" w:rsidRDefault="002A1BDF" w:rsidP="002A1BDF">
      <w:pPr>
        <w:rPr>
          <w:rFonts w:ascii="Century Gothic" w:hAnsi="Century Gothic"/>
        </w:rPr>
      </w:pPr>
      <w:r w:rsidRPr="002A1BDF">
        <w:rPr>
          <w:rFonts w:ascii="Century Gothic" w:hAnsi="Century Gothic"/>
        </w:rPr>
        <w:t xml:space="preserve">Nom de la structure : </w:t>
      </w:r>
    </w:p>
    <w:p w:rsidR="002A1BDF" w:rsidRDefault="002A1BDF" w:rsidP="002A1BDF">
      <w:pPr>
        <w:rPr>
          <w:rFonts w:ascii="Century Gothic" w:hAnsi="Century Gothic"/>
        </w:rPr>
      </w:pPr>
      <w:r w:rsidRPr="002A1BDF">
        <w:rPr>
          <w:rFonts w:ascii="Century Gothic" w:hAnsi="Century Gothic"/>
        </w:rPr>
        <w:t xml:space="preserve">Numéro SIRET/SIREN : </w:t>
      </w:r>
    </w:p>
    <w:p w:rsidR="002A1BDF" w:rsidRPr="002A1BDF" w:rsidRDefault="000C0894" w:rsidP="002A1BDF">
      <w:pPr>
        <w:rPr>
          <w:rFonts w:ascii="Century Gothic" w:hAnsi="Century Gothic"/>
        </w:rPr>
      </w:pPr>
      <w:r>
        <w:rPr>
          <w:rFonts w:ascii="Century Gothic" w:hAnsi="Century Gothic"/>
        </w:rPr>
        <w:t>Secteur d’activité</w:t>
      </w:r>
      <w:r w:rsidR="002A1BDF" w:rsidRPr="002A1BDF">
        <w:rPr>
          <w:rFonts w:ascii="Century Gothic" w:hAnsi="Century Gothic"/>
        </w:rPr>
        <w:t xml:space="preserve"> : </w:t>
      </w:r>
    </w:p>
    <w:p w:rsidR="002A1BDF" w:rsidRPr="002A1BDF" w:rsidRDefault="002A1BDF" w:rsidP="002A1BDF">
      <w:pPr>
        <w:rPr>
          <w:rFonts w:ascii="Century Gothic" w:hAnsi="Century Gothic"/>
        </w:rPr>
      </w:pPr>
      <w:r w:rsidRPr="002A1BDF">
        <w:rPr>
          <w:rFonts w:ascii="Century Gothic" w:hAnsi="Century Gothic"/>
        </w:rPr>
        <w:t xml:space="preserve">Adresse du siège, ville : </w:t>
      </w:r>
    </w:p>
    <w:p w:rsidR="002A1BDF" w:rsidRPr="00334B34" w:rsidRDefault="002A1BDF" w:rsidP="002A1BDF">
      <w:pPr>
        <w:rPr>
          <w:rFonts w:ascii="Century Gothic" w:hAnsi="Century Gothic"/>
        </w:rPr>
      </w:pPr>
      <w:r w:rsidRPr="002A1BDF">
        <w:rPr>
          <w:rFonts w:ascii="Century Gothic" w:hAnsi="Century Gothic"/>
        </w:rPr>
        <w:t>Nombre de salarié présent :</w:t>
      </w:r>
    </w:p>
    <w:p w:rsidR="002A1BDF" w:rsidRPr="002A1BDF" w:rsidRDefault="002A1BDF" w:rsidP="002A1BDF">
      <w:pPr>
        <w:rPr>
          <w:rFonts w:ascii="Century Gothic" w:hAnsi="Century Gothic"/>
        </w:rPr>
      </w:pPr>
      <w:r w:rsidRPr="002A1BDF">
        <w:rPr>
          <w:rFonts w:ascii="Century Gothic" w:hAnsi="Century Gothic"/>
        </w:rPr>
        <w:t xml:space="preserve">Téléphone : </w:t>
      </w:r>
    </w:p>
    <w:p w:rsidR="002A1BDF" w:rsidRPr="002A1BDF" w:rsidRDefault="002A1BDF" w:rsidP="002A1BDF">
      <w:pPr>
        <w:rPr>
          <w:rFonts w:ascii="Century Gothic" w:hAnsi="Century Gothic"/>
        </w:rPr>
      </w:pPr>
      <w:r w:rsidRPr="002A1BDF">
        <w:rPr>
          <w:rFonts w:ascii="Century Gothic" w:hAnsi="Century Gothic"/>
        </w:rPr>
        <w:t xml:space="preserve">Coordonnées mail : </w:t>
      </w:r>
    </w:p>
    <w:p w:rsidR="002A1BDF" w:rsidRPr="002A1BDF" w:rsidRDefault="002A1BDF" w:rsidP="002A1BDF">
      <w:pPr>
        <w:rPr>
          <w:rFonts w:ascii="Century Gothic" w:hAnsi="Century Gothic"/>
        </w:rPr>
      </w:pPr>
      <w:r w:rsidRPr="002A1BDF">
        <w:rPr>
          <w:rFonts w:ascii="Century Gothic" w:hAnsi="Century Gothic"/>
        </w:rPr>
        <w:t>Site web :</w:t>
      </w:r>
    </w:p>
    <w:p w:rsidR="002A1BDF" w:rsidRDefault="002A1BDF">
      <w:pPr>
        <w:rPr>
          <w:rFonts w:ascii="Century Gothic" w:hAnsi="Century Gothic"/>
        </w:rPr>
      </w:pPr>
    </w:p>
    <w:p w:rsidR="002A1BDF" w:rsidRDefault="002A1BDF">
      <w:pPr>
        <w:rPr>
          <w:rFonts w:ascii="Century Gothic" w:hAnsi="Century Gothic"/>
        </w:rPr>
      </w:pPr>
    </w:p>
    <w:p w:rsidR="002A1BDF" w:rsidRPr="002A1BDF" w:rsidRDefault="002A1BDF" w:rsidP="002A1BDF">
      <w:pPr>
        <w:pStyle w:val="Paragraphedeliste"/>
        <w:numPr>
          <w:ilvl w:val="0"/>
          <w:numId w:val="4"/>
        </w:numPr>
        <w:rPr>
          <w:rFonts w:ascii="Century Gothic" w:hAnsi="Century Gothic"/>
          <w:b/>
        </w:rPr>
      </w:pPr>
      <w:r w:rsidRPr="002A1BDF">
        <w:rPr>
          <w:rFonts w:ascii="Century Gothic" w:hAnsi="Century Gothic"/>
          <w:b/>
        </w:rPr>
        <w:t xml:space="preserve">Inscription </w:t>
      </w:r>
      <w:r w:rsidR="00BD0594">
        <w:rPr>
          <w:rFonts w:ascii="Century Gothic" w:hAnsi="Century Gothic"/>
          <w:b/>
        </w:rPr>
        <w:t xml:space="preserve"> </w:t>
      </w:r>
    </w:p>
    <w:p w:rsidR="002A1BDF" w:rsidRPr="005D4181" w:rsidRDefault="002A1BDF" w:rsidP="005D4181">
      <w:pPr>
        <w:rPr>
          <w:rFonts w:ascii="Century Gothic" w:hAnsi="Century Gothic"/>
        </w:rPr>
      </w:pPr>
      <w:r w:rsidRPr="005D4181">
        <w:rPr>
          <w:rFonts w:ascii="Century Gothic" w:hAnsi="Century Gothic"/>
        </w:rPr>
        <w:t>Nom, prénom</w:t>
      </w:r>
      <w:r w:rsidR="00421209">
        <w:rPr>
          <w:rFonts w:ascii="Century Gothic" w:hAnsi="Century Gothic"/>
        </w:rPr>
        <w:t> :</w:t>
      </w:r>
    </w:p>
    <w:p w:rsidR="002A1BDF" w:rsidRPr="005D4181" w:rsidRDefault="005D4181" w:rsidP="005D4181">
      <w:pPr>
        <w:rPr>
          <w:rFonts w:ascii="Century Gothic" w:hAnsi="Century Gothic"/>
        </w:rPr>
      </w:pPr>
      <w:r>
        <w:rPr>
          <w:rFonts w:ascii="Century Gothic" w:hAnsi="Century Gothic"/>
        </w:rPr>
        <w:t>Rôle occupée dans</w:t>
      </w:r>
      <w:r w:rsidR="002A1BDF" w:rsidRPr="005D4181">
        <w:rPr>
          <w:rFonts w:ascii="Century Gothic" w:hAnsi="Century Gothic"/>
        </w:rPr>
        <w:t xml:space="preserve"> l’association</w:t>
      </w:r>
      <w:r w:rsidR="00BD0594">
        <w:rPr>
          <w:rFonts w:ascii="Century Gothic" w:hAnsi="Century Gothic"/>
        </w:rPr>
        <w:t> :</w:t>
      </w:r>
      <w:r w:rsidR="002A1BDF" w:rsidRPr="005D4181">
        <w:rPr>
          <w:rFonts w:ascii="Century Gothic" w:hAnsi="Century Gothic"/>
        </w:rPr>
        <w:t> </w:t>
      </w:r>
      <w:r w:rsidR="00BD0594">
        <w:rPr>
          <w:rFonts w:ascii="Century Gothic" w:hAnsi="Century Gothic"/>
        </w:rPr>
        <w:t xml:space="preserve">  </w:t>
      </w:r>
      <w:r w:rsidR="00BD0594" w:rsidRPr="00BD0594">
        <w:rPr>
          <w:rFonts w:ascii="Century Gothic" w:hAnsi="Century Gothic"/>
          <w:lang w:bidi="fr-FR"/>
        </w:rPr>
        <w:sym w:font="Symbol" w:char="F07F"/>
      </w:r>
      <w:r w:rsidR="00BD0594" w:rsidRPr="00BD0594">
        <w:rPr>
          <w:rFonts w:ascii="Century Gothic" w:hAnsi="Century Gothic"/>
          <w:lang w:bidi="fr-FR"/>
        </w:rPr>
        <w:t xml:space="preserve">  Bénévole</w:t>
      </w:r>
      <w:r w:rsidR="00BD0594" w:rsidRPr="00BD0594">
        <w:rPr>
          <w:rFonts w:ascii="Century Gothic" w:hAnsi="Century Gothic"/>
          <w:lang w:bidi="fr-FR"/>
        </w:rPr>
        <w:tab/>
      </w:r>
      <w:r w:rsidR="00BD0594" w:rsidRPr="00BD0594">
        <w:rPr>
          <w:rFonts w:ascii="Century Gothic" w:hAnsi="Century Gothic"/>
          <w:lang w:bidi="fr-FR"/>
        </w:rPr>
        <w:tab/>
      </w:r>
      <w:r w:rsidR="00BD0594" w:rsidRPr="00BD0594">
        <w:rPr>
          <w:rFonts w:ascii="Century Gothic" w:hAnsi="Century Gothic"/>
          <w:lang w:bidi="fr-FR"/>
        </w:rPr>
        <w:sym w:font="Symbol" w:char="F07F"/>
      </w:r>
      <w:r w:rsidR="00BD0594" w:rsidRPr="00BD0594">
        <w:rPr>
          <w:rFonts w:ascii="Century Gothic" w:hAnsi="Century Gothic"/>
          <w:lang w:bidi="fr-FR"/>
        </w:rPr>
        <w:t xml:space="preserve">  Salarié</w:t>
      </w:r>
    </w:p>
    <w:p w:rsidR="002A1BDF" w:rsidRPr="005D4181" w:rsidRDefault="002A1BDF" w:rsidP="005D4181">
      <w:pPr>
        <w:rPr>
          <w:rFonts w:ascii="Century Gothic" w:hAnsi="Century Gothic"/>
        </w:rPr>
      </w:pPr>
      <w:r w:rsidRPr="005D4181">
        <w:rPr>
          <w:rFonts w:ascii="Century Gothic" w:hAnsi="Century Gothic"/>
        </w:rPr>
        <w:t>Adresse mail :</w:t>
      </w:r>
    </w:p>
    <w:p w:rsidR="002A1BDF" w:rsidRDefault="002A1BDF" w:rsidP="005D4181">
      <w:pPr>
        <w:rPr>
          <w:rFonts w:ascii="Century Gothic" w:hAnsi="Century Gothic"/>
        </w:rPr>
      </w:pPr>
    </w:p>
    <w:p w:rsidR="00BD0594" w:rsidRDefault="00BD0594" w:rsidP="005D4181">
      <w:pPr>
        <w:rPr>
          <w:rFonts w:ascii="Century Gothic" w:hAnsi="Century Gothic"/>
        </w:rPr>
      </w:pPr>
    </w:p>
    <w:p w:rsidR="0091706B" w:rsidRPr="005D4181" w:rsidRDefault="0091706B" w:rsidP="0091706B">
      <w:pPr>
        <w:rPr>
          <w:rFonts w:ascii="Century Gothic" w:hAnsi="Century Gothic"/>
        </w:rPr>
      </w:pPr>
      <w:r w:rsidRPr="005D4181">
        <w:rPr>
          <w:rFonts w:ascii="Century Gothic" w:hAnsi="Century Gothic"/>
        </w:rPr>
        <w:t>Nom, prénom</w:t>
      </w:r>
      <w:r>
        <w:rPr>
          <w:rFonts w:ascii="Century Gothic" w:hAnsi="Century Gothic"/>
        </w:rPr>
        <w:t> :</w:t>
      </w:r>
    </w:p>
    <w:p w:rsidR="0091706B" w:rsidRPr="005D4181" w:rsidRDefault="0091706B" w:rsidP="0091706B">
      <w:pPr>
        <w:rPr>
          <w:rFonts w:ascii="Century Gothic" w:hAnsi="Century Gothic"/>
        </w:rPr>
      </w:pPr>
      <w:r>
        <w:rPr>
          <w:rFonts w:ascii="Century Gothic" w:hAnsi="Century Gothic"/>
        </w:rPr>
        <w:t>Rôle occupée dans</w:t>
      </w:r>
      <w:r w:rsidRPr="005D4181">
        <w:rPr>
          <w:rFonts w:ascii="Century Gothic" w:hAnsi="Century Gothic"/>
        </w:rPr>
        <w:t xml:space="preserve"> l’association</w:t>
      </w:r>
      <w:r>
        <w:rPr>
          <w:rFonts w:ascii="Century Gothic" w:hAnsi="Century Gothic"/>
        </w:rPr>
        <w:t> :</w:t>
      </w:r>
      <w:r w:rsidRPr="005D4181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  </w:t>
      </w:r>
      <w:r w:rsidRPr="00BD0594">
        <w:rPr>
          <w:rFonts w:ascii="Century Gothic" w:hAnsi="Century Gothic"/>
          <w:lang w:bidi="fr-FR"/>
        </w:rPr>
        <w:sym w:font="Symbol" w:char="F07F"/>
      </w:r>
      <w:r w:rsidRPr="00BD0594">
        <w:rPr>
          <w:rFonts w:ascii="Century Gothic" w:hAnsi="Century Gothic"/>
          <w:lang w:bidi="fr-FR"/>
        </w:rPr>
        <w:t xml:space="preserve">  Bénévole</w:t>
      </w:r>
      <w:r w:rsidRPr="00BD0594">
        <w:rPr>
          <w:rFonts w:ascii="Century Gothic" w:hAnsi="Century Gothic"/>
          <w:lang w:bidi="fr-FR"/>
        </w:rPr>
        <w:tab/>
      </w:r>
      <w:r w:rsidRPr="00BD0594">
        <w:rPr>
          <w:rFonts w:ascii="Century Gothic" w:hAnsi="Century Gothic"/>
          <w:lang w:bidi="fr-FR"/>
        </w:rPr>
        <w:tab/>
      </w:r>
      <w:r w:rsidRPr="00BD0594">
        <w:rPr>
          <w:rFonts w:ascii="Century Gothic" w:hAnsi="Century Gothic"/>
          <w:lang w:bidi="fr-FR"/>
        </w:rPr>
        <w:sym w:font="Symbol" w:char="F07F"/>
      </w:r>
      <w:r w:rsidRPr="00BD0594">
        <w:rPr>
          <w:rFonts w:ascii="Century Gothic" w:hAnsi="Century Gothic"/>
          <w:lang w:bidi="fr-FR"/>
        </w:rPr>
        <w:t xml:space="preserve">  Salarié</w:t>
      </w:r>
    </w:p>
    <w:p w:rsidR="0091706B" w:rsidRPr="005D4181" w:rsidRDefault="0091706B" w:rsidP="0091706B">
      <w:pPr>
        <w:rPr>
          <w:rFonts w:ascii="Century Gothic" w:hAnsi="Century Gothic"/>
        </w:rPr>
      </w:pPr>
      <w:r w:rsidRPr="005D4181">
        <w:rPr>
          <w:rFonts w:ascii="Century Gothic" w:hAnsi="Century Gothic"/>
        </w:rPr>
        <w:t>Adresse mail :</w:t>
      </w:r>
    </w:p>
    <w:p w:rsidR="00BD0594" w:rsidRDefault="00BD0594" w:rsidP="005D4181">
      <w:pPr>
        <w:rPr>
          <w:rFonts w:ascii="Century Gothic" w:hAnsi="Century Gothic"/>
        </w:rPr>
      </w:pPr>
    </w:p>
    <w:p w:rsidR="00BD0594" w:rsidRDefault="00BD0594" w:rsidP="005D4181">
      <w:pPr>
        <w:rPr>
          <w:rFonts w:ascii="Century Gothic" w:hAnsi="Century Gothic"/>
        </w:rPr>
      </w:pPr>
    </w:p>
    <w:p w:rsidR="00BD0594" w:rsidRPr="005D4181" w:rsidRDefault="00BD0594" w:rsidP="005D4181">
      <w:pPr>
        <w:rPr>
          <w:rFonts w:ascii="Century Gothic" w:hAnsi="Century Gothic"/>
        </w:rPr>
      </w:pPr>
    </w:p>
    <w:sectPr w:rsidR="00BD0594" w:rsidRPr="005D4181" w:rsidSect="00600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FE9"/>
    <w:multiLevelType w:val="hybridMultilevel"/>
    <w:tmpl w:val="80F84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8E4"/>
    <w:multiLevelType w:val="hybridMultilevel"/>
    <w:tmpl w:val="8E62B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4972"/>
    <w:multiLevelType w:val="hybridMultilevel"/>
    <w:tmpl w:val="A6885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D24"/>
    <w:multiLevelType w:val="hybridMultilevel"/>
    <w:tmpl w:val="819A7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E19"/>
    <w:multiLevelType w:val="hybridMultilevel"/>
    <w:tmpl w:val="E5AEE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34"/>
    <w:rsid w:val="00040CBB"/>
    <w:rsid w:val="000C0894"/>
    <w:rsid w:val="000D7B3F"/>
    <w:rsid w:val="00111113"/>
    <w:rsid w:val="00153DAF"/>
    <w:rsid w:val="001665A3"/>
    <w:rsid w:val="001B6056"/>
    <w:rsid w:val="002A1BDF"/>
    <w:rsid w:val="002F6DBB"/>
    <w:rsid w:val="00334B34"/>
    <w:rsid w:val="004052B2"/>
    <w:rsid w:val="00405580"/>
    <w:rsid w:val="00421209"/>
    <w:rsid w:val="0050120E"/>
    <w:rsid w:val="005D4181"/>
    <w:rsid w:val="005F3D2E"/>
    <w:rsid w:val="00600239"/>
    <w:rsid w:val="0061191B"/>
    <w:rsid w:val="00650539"/>
    <w:rsid w:val="00684F39"/>
    <w:rsid w:val="006F701D"/>
    <w:rsid w:val="007F3729"/>
    <w:rsid w:val="00823204"/>
    <w:rsid w:val="00840FF2"/>
    <w:rsid w:val="008812CA"/>
    <w:rsid w:val="00895A87"/>
    <w:rsid w:val="008D4170"/>
    <w:rsid w:val="0091706B"/>
    <w:rsid w:val="009315C1"/>
    <w:rsid w:val="00932F84"/>
    <w:rsid w:val="00970FFB"/>
    <w:rsid w:val="00984048"/>
    <w:rsid w:val="00A24C08"/>
    <w:rsid w:val="00BA2CE6"/>
    <w:rsid w:val="00BD0594"/>
    <w:rsid w:val="00C5328A"/>
    <w:rsid w:val="00C536DE"/>
    <w:rsid w:val="00D25B74"/>
    <w:rsid w:val="00D8700A"/>
    <w:rsid w:val="00E31F52"/>
    <w:rsid w:val="00EA726B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891E"/>
  <w15:chartTrackingRefBased/>
  <w15:docId w15:val="{34A50CCB-41A1-41A2-A772-8AFE9C8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6D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6D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40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orbin@bge-limousi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CORBIN</dc:creator>
  <cp:keywords/>
  <dc:description/>
  <cp:lastModifiedBy>Lionel CORBIN</cp:lastModifiedBy>
  <cp:revision>6</cp:revision>
  <cp:lastPrinted>2021-06-03T09:11:00Z</cp:lastPrinted>
  <dcterms:created xsi:type="dcterms:W3CDTF">2022-04-08T14:51:00Z</dcterms:created>
  <dcterms:modified xsi:type="dcterms:W3CDTF">2022-04-12T09:44:00Z</dcterms:modified>
</cp:coreProperties>
</file>